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4574" w14:textId="61741941" w:rsidR="00281D24" w:rsidRPr="00281D24" w:rsidRDefault="008E3E39" w:rsidP="00281D24">
      <w:pPr>
        <w:spacing w:after="0" w:line="240" w:lineRule="auto"/>
        <w:ind w:right="-180"/>
        <w:contextualSpacing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E3E39">
        <w:rPr>
          <w:rFonts w:ascii="Angsana New" w:hAnsi="Angsana New" w:cs="Angsana New" w:hint="cs"/>
          <w:b/>
          <w:bCs/>
          <w:sz w:val="32"/>
          <w:szCs w:val="32"/>
          <w:cs/>
        </w:rPr>
        <w:t>ตัวอย่างการอ้างอิงในบทความที่ตีพิมพ์ใน</w:t>
      </w:r>
      <w:r w:rsidR="00281D24" w:rsidRPr="00281D24">
        <w:rPr>
          <w:rFonts w:ascii="Angsana New" w:hAnsi="Angsana New" w:cs="Angsana New"/>
          <w:b/>
          <w:bCs/>
          <w:sz w:val="32"/>
          <w:szCs w:val="32"/>
          <w:cs/>
        </w:rPr>
        <w:t>บทความ</w:t>
      </w:r>
      <w:r w:rsidR="008A7E2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8A7E20" w:rsidRPr="008A7E20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ประชุมวิชาการระดับชาติศรีโคตรบูรณ์ศึกษา ครั้งที่ </w:t>
      </w:r>
      <w:r w:rsidR="00221635">
        <w:rPr>
          <w:rFonts w:ascii="Angsana New" w:hAnsi="Angsana New" w:cs="Angsana New"/>
          <w:b/>
          <w:bCs/>
          <w:sz w:val="32"/>
          <w:szCs w:val="32"/>
        </w:rPr>
        <w:t>5</w:t>
      </w:r>
    </w:p>
    <w:p w14:paraId="2FA3C5C0" w14:textId="1AB2E3EC" w:rsidR="008E3E39" w:rsidRPr="008E3E39" w:rsidRDefault="00513DF2" w:rsidP="00281D24">
      <w:pPr>
        <w:spacing w:after="0" w:line="240" w:lineRule="auto"/>
        <w:contextualSpacing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513DF2">
        <w:rPr>
          <w:rFonts w:ascii="Angsana New" w:hAnsi="Angsana New" w:cs="Angsana New"/>
          <w:b/>
          <w:bCs/>
          <w:sz w:val="32"/>
          <w:szCs w:val="32"/>
          <w:cs/>
        </w:rPr>
        <w:t>“</w:t>
      </w:r>
      <w:r w:rsidR="00221635" w:rsidRPr="00221635">
        <w:rPr>
          <w:rFonts w:ascii="Angsana New" w:hAnsi="Angsana New" w:cs="Angsana New"/>
          <w:b/>
          <w:bCs/>
          <w:sz w:val="32"/>
          <w:szCs w:val="32"/>
          <w:cs/>
        </w:rPr>
        <w:t>ปัญญาประดิษฐ์: เปลี่ยนโลกเปลี่ยนชีวิตเพื่อการสร้างสรรค์สังคมแห่งอนาคต</w:t>
      </w:r>
      <w:r w:rsidR="00281D24" w:rsidRPr="00281D24">
        <w:rPr>
          <w:rFonts w:ascii="Angsana New" w:hAnsi="Angsana New" w:cs="Angsana New"/>
          <w:b/>
          <w:bCs/>
          <w:sz w:val="32"/>
          <w:szCs w:val="32"/>
        </w:rPr>
        <w:t>”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4"/>
        <w:gridCol w:w="7876"/>
      </w:tblGrid>
      <w:tr w:rsidR="008E3E39" w14:paraId="713F09E5" w14:textId="77777777" w:rsidTr="00615CA4">
        <w:tc>
          <w:tcPr>
            <w:tcW w:w="9576" w:type="dxa"/>
            <w:gridSpan w:val="2"/>
          </w:tcPr>
          <w:p w14:paraId="38E62C52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หนังสือทั่วไป</w:t>
            </w:r>
          </w:p>
        </w:tc>
      </w:tr>
      <w:tr w:rsidR="008E3E39" w14:paraId="5502EF21" w14:textId="77777777" w:rsidTr="008E3E39">
        <w:tc>
          <w:tcPr>
            <w:tcW w:w="1495" w:type="dxa"/>
          </w:tcPr>
          <w:p w14:paraId="1A6B9AAB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2D194AFE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ชื่อผู้แต่ง./(ปีที่พิมพ์)/ ชื่อเรื่อง/ครั้งที่พิมพ์(พิมพ์ครั้งที่ 2 เป็นต้นไป)/สถานที่พิมพ์:/</w:t>
            </w:r>
          </w:p>
          <w:p w14:paraId="3E5EC6F1" w14:textId="77777777" w:rsidR="008E3E39" w:rsidRDefault="008E3E39" w:rsidP="008E3E3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สำนักพิมพ์.</w:t>
            </w:r>
          </w:p>
        </w:tc>
      </w:tr>
      <w:tr w:rsidR="008E3E39" w14:paraId="4E2D0F2E" w14:textId="77777777" w:rsidTr="008E3E39">
        <w:tc>
          <w:tcPr>
            <w:tcW w:w="1495" w:type="dxa"/>
          </w:tcPr>
          <w:p w14:paraId="6C9CAE2F" w14:textId="77777777" w:rsidR="008E3E39" w:rsidRDefault="008E3E39" w:rsidP="00DA572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081" w:type="dxa"/>
          </w:tcPr>
          <w:p w14:paraId="51D3422D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นิพนธ์ วิสารทานนท์ และจักรพงศ์ เจิม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ศิ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ริ. (2541). โรคผลไม้. กรุงเทพฯ : สำนักวิจัยและ</w:t>
            </w:r>
          </w:p>
          <w:p w14:paraId="309E90FD" w14:textId="77777777" w:rsidR="008E3E39" w:rsidRDefault="008E3E39" w:rsidP="008E3E3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พัฒนาการเกษตร เขตที่ 6.</w:t>
            </w:r>
          </w:p>
        </w:tc>
      </w:tr>
      <w:tr w:rsidR="008E3E39" w14:paraId="3446934B" w14:textId="77777777" w:rsidTr="003036C0">
        <w:tc>
          <w:tcPr>
            <w:tcW w:w="9576" w:type="dxa"/>
            <w:gridSpan w:val="2"/>
          </w:tcPr>
          <w:p w14:paraId="31AC2650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บทความในหนังสือ</w:t>
            </w:r>
          </w:p>
        </w:tc>
      </w:tr>
      <w:tr w:rsidR="008E3E39" w14:paraId="69FED7D8" w14:textId="77777777" w:rsidTr="008E3E39">
        <w:tc>
          <w:tcPr>
            <w:tcW w:w="1495" w:type="dxa"/>
          </w:tcPr>
          <w:p w14:paraId="128D81FC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59C05CF0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ชื่อผู้เขียนบทความ./ (ปีที่พิมพ์)./ ชื่อบทความ./ใน/ชื่อผู้แต่ง/(บรรณาธิการ)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หนังสือ</w:t>
            </w:r>
          </w:p>
          <w:p w14:paraId="43BA4C76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/(ครั้งที่พิมพ์)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เลขหน้าที่ปรากฏบทความจากหน้าใดถึงหน้าใด). /สถานที่พิมพ์: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/</w:t>
            </w:r>
          </w:p>
          <w:p w14:paraId="5D142C92" w14:textId="77777777" w:rsidR="008E3E39" w:rsidRDefault="008E3E39" w:rsidP="008E3E3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สำนักพิมพ์.</w:t>
            </w:r>
          </w:p>
        </w:tc>
      </w:tr>
      <w:tr w:rsidR="008E3E39" w14:paraId="466BB246" w14:textId="77777777" w:rsidTr="008E3E39">
        <w:tc>
          <w:tcPr>
            <w:tcW w:w="1495" w:type="dxa"/>
          </w:tcPr>
          <w:p w14:paraId="70AB6E81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7BBB406C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เสาวณีย์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 xml:space="preserve"> จำเดิมเผด็จศึก. (2534). การรักษาภาวะหืดเฉียบพลันในเด็ก. ใน สมศักดิ์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โล่ห์</w:t>
            </w:r>
            <w:proofErr w:type="spellEnd"/>
          </w:p>
          <w:p w14:paraId="59A36F49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เลขา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ซลี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รัตน์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ดิ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เรก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วัฒ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ชัย และมนตรี ตู้จินดา (บรรณาธิการ)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อิมมู</w:t>
            </w:r>
            <w:proofErr w:type="spellEnd"/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โนวิทยาทางคลีนิคและ</w:t>
            </w:r>
          </w:p>
          <w:p w14:paraId="6DF12DB1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โรคภูมิแพ้. (น. 99-103). กรุงเทพฯ : วิทยาลัยกุมารแพทย์แห่งประเทศไทย และสมาคม</w:t>
            </w:r>
          </w:p>
          <w:p w14:paraId="5872C7E6" w14:textId="77777777" w:rsidR="008E3E39" w:rsidRDefault="008E3E39" w:rsidP="008E3E3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กุมารแพทย์แห่งประเทศไทย</w:t>
            </w:r>
          </w:p>
        </w:tc>
      </w:tr>
      <w:tr w:rsidR="008E3E39" w14:paraId="0374B141" w14:textId="77777777" w:rsidTr="00931707">
        <w:tc>
          <w:tcPr>
            <w:tcW w:w="9576" w:type="dxa"/>
            <w:gridSpan w:val="2"/>
          </w:tcPr>
          <w:p w14:paraId="2CA2FA9A" w14:textId="77777777" w:rsidR="008E3E39" w:rsidRPr="008E3E39" w:rsidRDefault="008E3E39" w:rsidP="008E3E3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บทความในวารสาร</w:t>
            </w:r>
          </w:p>
        </w:tc>
      </w:tr>
      <w:tr w:rsidR="008E3E39" w14:paraId="1B8B8B36" w14:textId="77777777" w:rsidTr="008E3E39">
        <w:tc>
          <w:tcPr>
            <w:tcW w:w="1495" w:type="dxa"/>
          </w:tcPr>
          <w:p w14:paraId="2EC0ACC8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30B147E7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ชื่อผู้เขียนบทความ</w:t>
            </w:r>
            <w:r w:rsidR="00B62607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 (ปีที่พิมพ์)</w:t>
            </w:r>
            <w:r w:rsidR="00B62607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/ ชื่อบทค</w:t>
            </w:r>
            <w:r w:rsidR="00B62607">
              <w:rPr>
                <w:rFonts w:ascii="Angsana New" w:hAnsi="Angsana New" w:cs="Angsana New"/>
                <w:sz w:val="32"/>
                <w:szCs w:val="32"/>
                <w:cs/>
              </w:rPr>
              <w:t>วาม</w:t>
            </w:r>
            <w:r w:rsidR="00B62607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 / ชื่อวารสาร</w:t>
            </w:r>
            <w:r w:rsidR="00B62607"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="00B62607">
              <w:rPr>
                <w:rFonts w:ascii="Angsana New" w:hAnsi="Angsana New" w:cs="Angsana New"/>
                <w:sz w:val="32"/>
                <w:szCs w:val="32"/>
                <w:cs/>
              </w:rPr>
              <w:t>/ ปีที่ (ฉบับ</w:t>
            </w:r>
            <w:r w:rsidR="00B62607"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8E3E39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เลขหน้าที่</w:t>
            </w:r>
          </w:p>
          <w:p w14:paraId="1C203B31" w14:textId="77777777" w:rsidR="008E3E39" w:rsidRPr="008E3E39" w:rsidRDefault="008E3E39" w:rsidP="008E3E3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E3E39">
              <w:rPr>
                <w:rFonts w:ascii="Angsana New" w:hAnsi="Angsana New" w:cs="Angsana New"/>
                <w:sz w:val="32"/>
                <w:szCs w:val="32"/>
                <w:cs/>
              </w:rPr>
              <w:t>ปรากฎ</w:t>
            </w:r>
          </w:p>
        </w:tc>
      </w:tr>
      <w:tr w:rsidR="008E3E39" w14:paraId="73004C15" w14:textId="77777777" w:rsidTr="008E3E39">
        <w:tc>
          <w:tcPr>
            <w:tcW w:w="1495" w:type="dxa"/>
          </w:tcPr>
          <w:p w14:paraId="53686A3C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67C074E8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Mikhama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K*. and P.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Sirisant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>. (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2016).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The last and largest of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Cephalanthus</w:t>
            </w:r>
            <w:proofErr w:type="spellEnd"/>
          </w:p>
          <w:p w14:paraId="5D51E4D0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tetrandra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freshwater swamp forest of Northeast Thailand: Natural resource</w:t>
            </w:r>
          </w:p>
          <w:p w14:paraId="29C3D50F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appreciation and management of local community. International Journal of</w:t>
            </w:r>
          </w:p>
          <w:p w14:paraId="58D15D97" w14:textId="77777777" w:rsidR="008E3E39" w:rsidRPr="008E3E39" w:rsidRDefault="00B62607" w:rsidP="00B6260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Agricultural Technology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2016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Vol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12(3): 429-438.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ISSN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2630-0192 (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Online)</w:t>
            </w:r>
          </w:p>
        </w:tc>
      </w:tr>
      <w:tr w:rsidR="008E3E39" w14:paraId="5CE9A89C" w14:textId="77777777" w:rsidTr="008E3E39">
        <w:tc>
          <w:tcPr>
            <w:tcW w:w="1495" w:type="dxa"/>
          </w:tcPr>
          <w:p w14:paraId="6D73C6D9" w14:textId="77777777" w:rsidR="008E3E39" w:rsidRPr="008E3E39" w:rsidRDefault="008E3E39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0DA0718A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กฤติกา ชุณ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หวิ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จิตรา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ยศ บริสุทธิ์.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และ กัญลยา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มิขะ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มา. 2564. น้ำอ้อยคั้นสด: การ</w:t>
            </w:r>
          </w:p>
          <w:p w14:paraId="5F30749A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ปรับปรุงกระบวนการผลิตเพื่อยืดอายุการเก็บรักษาผลิตภัณฑ์ของไร่หงส์กิจเจริญ อำเภอ</w:t>
            </w:r>
          </w:p>
          <w:p w14:paraId="60F61DFF" w14:textId="77777777" w:rsidR="008E3E39" w:rsidRPr="008E3E39" w:rsidRDefault="00B62607" w:rsidP="00B6260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โนนศิลา จังหวัดขอนแก่น. วารสารแก่นเกษตร. 48(ฉบับพิเศษ): 975-981.</w:t>
            </w:r>
          </w:p>
        </w:tc>
      </w:tr>
      <w:tr w:rsidR="00B62607" w14:paraId="2722AD94" w14:textId="77777777" w:rsidTr="00AB027A">
        <w:tc>
          <w:tcPr>
            <w:tcW w:w="9576" w:type="dxa"/>
            <w:gridSpan w:val="2"/>
          </w:tcPr>
          <w:p w14:paraId="0AF654DF" w14:textId="77777777" w:rsidR="00B62607" w:rsidRPr="00B62607" w:rsidRDefault="00B62607" w:rsidP="00B6260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บทความสืบเนื่องจากการประชุมวิชาการ</w:t>
            </w:r>
          </w:p>
        </w:tc>
      </w:tr>
      <w:tr w:rsidR="00B62607" w14:paraId="59F16E20" w14:textId="77777777" w:rsidTr="008E3E39">
        <w:tc>
          <w:tcPr>
            <w:tcW w:w="1495" w:type="dxa"/>
          </w:tcPr>
          <w:p w14:paraId="7869D3F0" w14:textId="77777777" w:rsidR="00B62607" w:rsidRPr="008E3E39" w:rsidRDefault="00B62607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0EF4A1D7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ชื่อผู้แต่งเขียนบทความ*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/ ปีที่พิมพ์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/ ชื่อเรื่อง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เลขหน้า./ ชื่อการประชุม สถานที่จัด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ประชุม</w:t>
            </w:r>
          </w:p>
        </w:tc>
      </w:tr>
      <w:tr w:rsidR="00B62607" w14:paraId="0A9131B2" w14:textId="77777777" w:rsidTr="008E3E39">
        <w:tc>
          <w:tcPr>
            <w:tcW w:w="1495" w:type="dxa"/>
          </w:tcPr>
          <w:p w14:paraId="1E1AA43C" w14:textId="77777777" w:rsidR="00B62607" w:rsidRPr="008E3E39" w:rsidRDefault="00B62607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7F1B46C5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Pornpimon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Kavansu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*, Chanida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Yubonsai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Chanaporn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Kaensa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and Kanlaya</w:t>
            </w:r>
          </w:p>
          <w:p w14:paraId="5476DD84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Mikhama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>. (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2019)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The Utilization of Plants : A Case Study of Community</w:t>
            </w:r>
          </w:p>
          <w:p w14:paraId="6F1CE4CC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Forest in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Pattanajit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Temple, Na Nai Sub-district,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Phonsawan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District, Nakhon</w:t>
            </w:r>
          </w:p>
          <w:p w14:paraId="428249C4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Phanom Province. GMSARN Int. Conf. on Smart Energy, Environment, and</w:t>
            </w:r>
          </w:p>
          <w:p w14:paraId="1B54AE29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Development for Sustainable GMS,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27-29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November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2019. 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Luang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</w:rPr>
              <w:t>Pra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 Bang</w:t>
            </w:r>
          </w:p>
          <w:p w14:paraId="1AAA1916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</w:rPr>
              <w:t>Laos PDR.</w:t>
            </w:r>
          </w:p>
        </w:tc>
      </w:tr>
      <w:tr w:rsidR="00B62607" w14:paraId="5BE09467" w14:textId="77777777" w:rsidTr="008E3E39">
        <w:tc>
          <w:tcPr>
            <w:tcW w:w="1495" w:type="dxa"/>
          </w:tcPr>
          <w:p w14:paraId="7F2C1ED3" w14:textId="77777777" w:rsidR="00B62607" w:rsidRPr="008E3E39" w:rsidRDefault="00B62607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5AA78873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 xml:space="preserve">ชนิดา ยุบลไสย์ กัญลยา </w:t>
            </w:r>
            <w:proofErr w:type="spellStart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มิขะ</w:t>
            </w:r>
            <w:proofErr w:type="spellEnd"/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มา". 2561. การปรับตัวต่อการเปลี่ยนแปลงสภาพ</w:t>
            </w:r>
          </w:p>
          <w:p w14:paraId="682A9118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ภูมิอากาศของเกษตรผู้ปลูกลิ้นจีนครพนม 1: กรณีเกษตรกรผู้ปลูกลิ้นจี่ บ้านชะโงม-นาโดน</w:t>
            </w:r>
          </w:p>
          <w:p w14:paraId="440D4672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ตำบลขามเฒ่า อำเภอเมือง จังหวัดนครพนม. มหาวิทยาลัยแม่โจ้. งานประชุมวิชาการ</w:t>
            </w:r>
          </w:p>
          <w:p w14:paraId="4C545F80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ระดับชาติ ครั้งที่ 11 มหาวิทยาลัยแม่โจ้ 11-13 ธันวาคม 2561.</w:t>
            </w:r>
          </w:p>
        </w:tc>
      </w:tr>
      <w:tr w:rsidR="00B62607" w14:paraId="08323BF5" w14:textId="77777777" w:rsidTr="0053223C">
        <w:tc>
          <w:tcPr>
            <w:tcW w:w="9576" w:type="dxa"/>
            <w:gridSpan w:val="2"/>
          </w:tcPr>
          <w:p w14:paraId="51AA2AA1" w14:textId="77777777" w:rsidR="00B62607" w:rsidRPr="00B62607" w:rsidRDefault="00B62607" w:rsidP="00B6260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626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วิทยานิพนธ์</w:t>
            </w:r>
          </w:p>
        </w:tc>
      </w:tr>
      <w:tr w:rsidR="00B62607" w14:paraId="7AF9266D" w14:textId="77777777" w:rsidTr="008E3E39">
        <w:tc>
          <w:tcPr>
            <w:tcW w:w="1495" w:type="dxa"/>
          </w:tcPr>
          <w:p w14:paraId="0A32D4D6" w14:textId="77777777" w:rsidR="00B62607" w:rsidRPr="008E3E39" w:rsidRDefault="00B62607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รูปแบบ</w:t>
            </w:r>
          </w:p>
        </w:tc>
        <w:tc>
          <w:tcPr>
            <w:tcW w:w="8081" w:type="dxa"/>
          </w:tcPr>
          <w:p w14:paraId="5B1BDD5F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ชื่อผู้เขียนวิทยานิพนธ์./ (ปีที่พิมพ์)./ ชื่อวิทยานิพนธ์./ (วิทยานิพนธ์ปริญญามหาบัณฑิต</w:t>
            </w:r>
          </w:p>
          <w:p w14:paraId="5708783A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หรือวิทยานิพนธ์ปริญญาดุษฎีบัณฑิต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>,/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ชื่อมหาวิทยาลัยหรือสถาบันการศึกษา).</w:t>
            </w:r>
          </w:p>
        </w:tc>
      </w:tr>
      <w:tr w:rsidR="00B62607" w14:paraId="5D14FB84" w14:textId="77777777" w:rsidTr="008E3E39">
        <w:tc>
          <w:tcPr>
            <w:tcW w:w="1495" w:type="dxa"/>
          </w:tcPr>
          <w:p w14:paraId="4344303D" w14:textId="77777777" w:rsidR="00B62607" w:rsidRPr="008E3E39" w:rsidRDefault="00B62607" w:rsidP="00DA572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8081" w:type="dxa"/>
          </w:tcPr>
          <w:p w14:paraId="29FB6BC1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ชนิดา ยุบลไสย์. (2561). การปรับตัวต่อการเปลี่ยนแปลงสภาพภูมิอากาศของเกษตรผู้</w:t>
            </w:r>
          </w:p>
          <w:p w14:paraId="2D618B8E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ปลูกลิ้นจี่นครพนม 1: กรณีเกษตรกรผู้ปลูกลิ้นจี่ บ้านชะโงม-นาโดน ตำบลขามเฒ่า อำเภอ</w:t>
            </w:r>
          </w:p>
          <w:p w14:paraId="12338228" w14:textId="77777777" w:rsidR="00B62607" w:rsidRPr="00B62607" w:rsidRDefault="00B62607" w:rsidP="00B6260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เมือง จังหวัดนครพนม. (วิทยานิพนธ์ปริญญามหาบัณฑิต</w:t>
            </w:r>
            <w:r w:rsidRPr="00B62607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B62607">
              <w:rPr>
                <w:rFonts w:ascii="Angsana New" w:hAnsi="Angsana New" w:cs="Angsana New"/>
                <w:sz w:val="32"/>
                <w:szCs w:val="32"/>
                <w:cs/>
              </w:rPr>
              <w:t>มหาวิทยาลัยนครพนม)</w:t>
            </w:r>
          </w:p>
        </w:tc>
      </w:tr>
    </w:tbl>
    <w:p w14:paraId="0901DFA2" w14:textId="77777777" w:rsidR="00DA5729" w:rsidRPr="00C013F4" w:rsidRDefault="00DA5729" w:rsidP="00DA5729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27ECF3D0" w14:textId="77777777" w:rsidR="00BA735C" w:rsidRPr="00C013F4" w:rsidRDefault="00BA735C" w:rsidP="002D6A4C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sectPr w:rsidR="00BA735C" w:rsidRPr="00C0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F4"/>
    <w:rsid w:val="000C6672"/>
    <w:rsid w:val="000F74DB"/>
    <w:rsid w:val="00114039"/>
    <w:rsid w:val="00221635"/>
    <w:rsid w:val="00281D24"/>
    <w:rsid w:val="002A5061"/>
    <w:rsid w:val="002D6A4C"/>
    <w:rsid w:val="003228D7"/>
    <w:rsid w:val="0037156F"/>
    <w:rsid w:val="00513DF2"/>
    <w:rsid w:val="008A7E20"/>
    <w:rsid w:val="008B5EBA"/>
    <w:rsid w:val="008E3E39"/>
    <w:rsid w:val="00A911BA"/>
    <w:rsid w:val="00B62607"/>
    <w:rsid w:val="00BA735C"/>
    <w:rsid w:val="00C013F4"/>
    <w:rsid w:val="00CB3FD1"/>
    <w:rsid w:val="00D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EFB7"/>
  <w15:docId w15:val="{24FBA0D5-5241-4591-B86D-8E852B09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A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6A4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A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พัชญทัฬห์ กิณเรศ</cp:lastModifiedBy>
  <cp:revision>7</cp:revision>
  <cp:lastPrinted>2022-07-12T08:28:00Z</cp:lastPrinted>
  <dcterms:created xsi:type="dcterms:W3CDTF">2022-07-12T09:12:00Z</dcterms:created>
  <dcterms:modified xsi:type="dcterms:W3CDTF">2025-07-15T09:05:00Z</dcterms:modified>
</cp:coreProperties>
</file>